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ED3" w14:textId="77777777" w:rsidR="00CE3AB8" w:rsidRDefault="00CE3AB8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7995867A" w:rsidR="00B856AB" w:rsidRPr="00293330" w:rsidRDefault="00A7677A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323BF4">
        <w:rPr>
          <w:rFonts w:eastAsia="Calibri" w:cs="Calibri"/>
          <w:b/>
        </w:rPr>
        <w:t>8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36D48CB3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323BF4">
        <w:rPr>
          <w:rFonts w:eastAsia="Calibri" w:cs="Calibri"/>
        </w:rPr>
        <w:t>17</w:t>
      </w:r>
      <w:r w:rsidR="00190EF6">
        <w:rPr>
          <w:rFonts w:eastAsia="Calibri" w:cs="Calibri"/>
        </w:rPr>
        <w:t xml:space="preserve"> DE AGOSTO </w:t>
      </w:r>
      <w:r w:rsidR="00154060" w:rsidRPr="00293330">
        <w:rPr>
          <w:rFonts w:eastAsia="Calibri" w:cs="Calibri"/>
        </w:rPr>
        <w:t>DE 2022</w:t>
      </w:r>
    </w:p>
    <w:p w14:paraId="0DC6E790" w14:textId="77777777" w:rsidR="00CE3AB8" w:rsidRPr="00293330" w:rsidRDefault="00CE3AB8" w:rsidP="00792CD0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7E970571" w14:textId="77777777" w:rsidR="00A7677A" w:rsidRDefault="00A7677A" w:rsidP="00A7677A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</w:p>
    <w:p w14:paraId="2E154971" w14:textId="08C8133F" w:rsidR="00A7677A" w:rsidRDefault="00A7677A" w:rsidP="00A7677A">
      <w:pPr>
        <w:spacing w:after="0" w:line="240" w:lineRule="auto"/>
        <w:rPr>
          <w:rFonts w:cs="Arial"/>
        </w:rPr>
      </w:pPr>
      <w:r>
        <w:rPr>
          <w:rFonts w:cs="Arial"/>
        </w:rPr>
        <w:t>Horário de início: 14h00</w:t>
      </w:r>
    </w:p>
    <w:p w14:paraId="01AF2E93" w14:textId="77777777" w:rsidR="00A7677A" w:rsidRDefault="00A7677A" w:rsidP="00A7677A">
      <w:pPr>
        <w:spacing w:after="0" w:line="240" w:lineRule="auto"/>
        <w:contextualSpacing/>
        <w:jc w:val="both"/>
        <w:rPr>
          <w:rFonts w:cs="Arial"/>
        </w:rPr>
      </w:pPr>
    </w:p>
    <w:p w14:paraId="389A6B8F" w14:textId="77777777" w:rsidR="00A7677A" w:rsidRDefault="00A7677A" w:rsidP="00A7677A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171D2299" w14:textId="77777777" w:rsidR="00A7677A" w:rsidRDefault="00A7677A" w:rsidP="00A7677A">
      <w:pPr>
        <w:spacing w:after="0" w:line="240" w:lineRule="auto"/>
        <w:contextualSpacing/>
        <w:jc w:val="both"/>
        <w:rPr>
          <w:rFonts w:cs="Arial"/>
        </w:rPr>
      </w:pPr>
    </w:p>
    <w:p w14:paraId="53C5034D" w14:textId="77777777" w:rsidR="00A7677A" w:rsidRDefault="00A7677A" w:rsidP="00A7677A">
      <w:pPr>
        <w:rPr>
          <w:rFonts w:cs="Arial"/>
        </w:rPr>
      </w:pPr>
      <w:r>
        <w:rPr>
          <w:rFonts w:cs="Arial"/>
        </w:rPr>
        <w:t>Participantes:</w:t>
      </w:r>
      <w:bookmarkEnd w:id="0"/>
    </w:p>
    <w:bookmarkEnd w:id="1"/>
    <w:p w14:paraId="481C71E5" w14:textId="77777777" w:rsidR="00A7677A" w:rsidRDefault="00A7677A" w:rsidP="00A7677A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Pr="00293330">
        <w:rPr>
          <w:rFonts w:eastAsia="Calibri" w:cs="Arial"/>
          <w:lang w:eastAsia="en-US"/>
        </w:rPr>
        <w:t xml:space="preserve">embros do Comitê de Auditoria (COAUD): </w:t>
      </w:r>
      <w:r w:rsidRPr="00065C5E">
        <w:rPr>
          <w:rFonts w:eastAsia="Calibri" w:cs="Arial"/>
          <w:lang w:eastAsia="en-US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  <w:lang w:eastAsia="en-US"/>
        </w:rPr>
        <w:t>.</w:t>
      </w:r>
      <w:r w:rsidRPr="00BE65BA">
        <w:rPr>
          <w:rFonts w:eastAsia="Calibri" w:cs="Arial"/>
          <w:lang w:eastAsia="en-US"/>
        </w:rPr>
        <w:t xml:space="preserve"> </w:t>
      </w:r>
    </w:p>
    <w:p w14:paraId="064A3EA1" w14:textId="62203EB9" w:rsidR="00A7677A" w:rsidRDefault="00A7677A" w:rsidP="00A7677A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A7677A">
        <w:rPr>
          <w:rFonts w:eastAsia="Calibri" w:cs="Arial"/>
          <w:lang w:eastAsia="en-US"/>
        </w:rPr>
        <w:t xml:space="preserve">Para participar exclusivamente do item (1) da pauta, estiveram presentes na reunião os auditores independentes da Russel Bedford Brasil, PAULA GUZZON e LUIZ FERNANDO TARASIUK. Participaram também da reunião o Diretor de Administração, Finanças e Comercialização, SAMIR PASSOS AWAD, o Gerente de Controle e Finanças, ALESSANDRO RAMOS BARRETO, o Auditor Interno, LEONARDO CABRAL DE BARROS, e a Secretária Bilingue da BK Consultoria, MÁRCIA ALLEVATO SAD. </w:t>
      </w:r>
      <w:r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>
        <w:rPr>
          <w:rFonts w:eastAsia="Calibri" w:cs="Arial"/>
          <w:lang w:eastAsia="en-US"/>
        </w:rPr>
        <w:t>.</w:t>
      </w:r>
      <w:r w:rsidRPr="00293330">
        <w:rPr>
          <w:rFonts w:eastAsia="Calibri" w:cs="Arial"/>
          <w:lang w:eastAsia="en-US"/>
        </w:rPr>
        <w:t xml:space="preserve"> </w:t>
      </w:r>
    </w:p>
    <w:p w14:paraId="6A298035" w14:textId="77777777" w:rsidR="00A7677A" w:rsidRDefault="00A7677A" w:rsidP="003A7146">
      <w:pPr>
        <w:spacing w:after="0" w:line="240" w:lineRule="auto"/>
        <w:jc w:val="both"/>
        <w:rPr>
          <w:b/>
        </w:rPr>
      </w:pPr>
    </w:p>
    <w:p w14:paraId="4988E981" w14:textId="55284DF0" w:rsidR="00907D87" w:rsidRPr="003F2914" w:rsidRDefault="0080529D" w:rsidP="003A7146">
      <w:pPr>
        <w:spacing w:after="0" w:line="240" w:lineRule="auto"/>
        <w:jc w:val="both"/>
        <w:rPr>
          <w:rFonts w:eastAsia="Times New Roman"/>
          <w:bCs/>
        </w:rPr>
      </w:pPr>
      <w:r w:rsidRPr="0080529D">
        <w:rPr>
          <w:b/>
        </w:rPr>
        <w:t>(1</w:t>
      </w:r>
      <w:r>
        <w:rPr>
          <w:b/>
        </w:rPr>
        <w:t xml:space="preserve">) </w:t>
      </w:r>
      <w:r w:rsidR="00EC7823" w:rsidRPr="0080529D">
        <w:rPr>
          <w:b/>
        </w:rPr>
        <w:t>A</w:t>
      </w:r>
      <w:r w:rsidR="004A36CB">
        <w:rPr>
          <w:b/>
        </w:rPr>
        <w:t xml:space="preserve">nalisar </w:t>
      </w:r>
      <w:r w:rsidR="00EC7823" w:rsidRPr="0080529D">
        <w:rPr>
          <w:b/>
        </w:rPr>
        <w:t xml:space="preserve">as Demonstrações Financeiras </w:t>
      </w:r>
      <w:r w:rsidR="00001477">
        <w:rPr>
          <w:b/>
        </w:rPr>
        <w:t xml:space="preserve">auditadas </w:t>
      </w:r>
      <w:r w:rsidR="00EC7823" w:rsidRPr="0080529D">
        <w:rPr>
          <w:b/>
        </w:rPr>
        <w:t xml:space="preserve">do 2º Trimestre/2022 </w:t>
      </w:r>
    </w:p>
    <w:p w14:paraId="5BA61A70" w14:textId="0E513114" w:rsidR="00907D87" w:rsidRDefault="00907D87" w:rsidP="0080529D">
      <w:pPr>
        <w:spacing w:after="0" w:line="240" w:lineRule="auto"/>
        <w:jc w:val="both"/>
        <w:rPr>
          <w:b/>
        </w:rPr>
      </w:pPr>
    </w:p>
    <w:p w14:paraId="3A0A793C" w14:textId="0642E47B" w:rsidR="00C92E0B" w:rsidRPr="00C92E0B" w:rsidRDefault="0080529D" w:rsidP="00A13A63">
      <w:pPr>
        <w:tabs>
          <w:tab w:val="left" w:pos="3936"/>
        </w:tabs>
        <w:spacing w:line="240" w:lineRule="auto"/>
        <w:jc w:val="both"/>
        <w:rPr>
          <w:rFonts w:ascii="Calibri" w:hAnsi="Calibri" w:cs="Calibri"/>
          <w:b/>
        </w:rPr>
      </w:pPr>
      <w:r w:rsidRPr="0080529D">
        <w:rPr>
          <w:b/>
        </w:rPr>
        <w:t xml:space="preserve">(2) </w:t>
      </w:r>
      <w:r w:rsidR="00EC7823" w:rsidRPr="00733F38">
        <w:rPr>
          <w:b/>
        </w:rPr>
        <w:t xml:space="preserve">Acompanhar as atividades de Auditoria Interna </w:t>
      </w:r>
      <w:r w:rsidR="00733F38" w:rsidRPr="00733F38">
        <w:rPr>
          <w:b/>
        </w:rPr>
        <w:t xml:space="preserve">2º Trimestre/2022 </w:t>
      </w:r>
      <w:r w:rsidR="00EC7823" w:rsidRPr="00733F38">
        <w:rPr>
          <w:b/>
        </w:rPr>
        <w:t xml:space="preserve">– PAINT </w:t>
      </w:r>
    </w:p>
    <w:p w14:paraId="3C8E15A6" w14:textId="4F43F290" w:rsidR="0080529D" w:rsidRPr="0080529D" w:rsidRDefault="0080529D" w:rsidP="00733F38">
      <w:pPr>
        <w:spacing w:after="0" w:line="240" w:lineRule="auto"/>
        <w:jc w:val="both"/>
      </w:pPr>
      <w:r>
        <w:rPr>
          <w:b/>
        </w:rPr>
        <w:t xml:space="preserve">(3) </w:t>
      </w:r>
      <w:r w:rsidR="00733F38" w:rsidRPr="00733F38">
        <w:rPr>
          <w:b/>
        </w:rPr>
        <w:t xml:space="preserve">Aprovação da minuta da ata da 87ª Reunião Ordinária do COAUD </w:t>
      </w:r>
    </w:p>
    <w:p w14:paraId="2C50192D" w14:textId="77777777" w:rsidR="0080529D" w:rsidRDefault="0080529D" w:rsidP="00733F38">
      <w:pPr>
        <w:spacing w:after="0" w:line="240" w:lineRule="auto"/>
        <w:jc w:val="both"/>
        <w:rPr>
          <w:b/>
        </w:rPr>
      </w:pPr>
    </w:p>
    <w:p w14:paraId="0ECB9BD8" w14:textId="7CBD5AC5" w:rsidR="00C23F00" w:rsidRDefault="0080529D" w:rsidP="00C23F00">
      <w:pPr>
        <w:spacing w:after="0" w:line="240" w:lineRule="auto"/>
        <w:jc w:val="both"/>
      </w:pPr>
      <w:r>
        <w:rPr>
          <w:b/>
        </w:rPr>
        <w:t xml:space="preserve">(4) </w:t>
      </w:r>
      <w:r w:rsidR="00EC7823" w:rsidRPr="00733F38">
        <w:rPr>
          <w:b/>
        </w:rPr>
        <w:t>Definição da pauta da próxima reunião</w:t>
      </w:r>
      <w:r w:rsidR="00A13A63">
        <w:rPr>
          <w:b/>
        </w:rPr>
        <w:t xml:space="preserve"> </w:t>
      </w:r>
      <w:bookmarkStart w:id="2" w:name="_Hlk113011646"/>
    </w:p>
    <w:bookmarkEnd w:id="2"/>
    <w:p w14:paraId="10A8359C" w14:textId="768D3B3B" w:rsidR="00EC7823" w:rsidRPr="00464D1B" w:rsidRDefault="00464D1B" w:rsidP="00733F38">
      <w:pPr>
        <w:spacing w:after="0" w:line="240" w:lineRule="auto"/>
        <w:jc w:val="both"/>
      </w:pPr>
      <w:r>
        <w:t xml:space="preserve"> </w:t>
      </w:r>
    </w:p>
    <w:p w14:paraId="3BBAAFED" w14:textId="77777777" w:rsidR="00DD2611" w:rsidRDefault="00DD2611" w:rsidP="0051163A">
      <w:pPr>
        <w:spacing w:after="0" w:line="240" w:lineRule="auto"/>
        <w:jc w:val="both"/>
      </w:pPr>
    </w:p>
    <w:p w14:paraId="54A674FE" w14:textId="77777777" w:rsidR="00A7677A" w:rsidRPr="00293330" w:rsidRDefault="00A7677A" w:rsidP="00FD5CC4">
      <w:pPr>
        <w:spacing w:after="0"/>
        <w:jc w:val="both"/>
        <w:rPr>
          <w:rFonts w:eastAsia="Calibri" w:cs="Calibri"/>
        </w:rPr>
      </w:pPr>
      <w:bookmarkStart w:id="3" w:name="_Hlk110502879"/>
      <w:bookmarkStart w:id="4" w:name="_GoBack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End w:id="4"/>
    </w:p>
    <w:bookmarkEnd w:id="3"/>
    <w:p w14:paraId="251E0F59" w14:textId="186E25A2" w:rsidR="009477ED" w:rsidRPr="00293330" w:rsidRDefault="009477ED" w:rsidP="00A7677A">
      <w:pPr>
        <w:spacing w:after="160" w:line="240" w:lineRule="auto"/>
        <w:jc w:val="both"/>
        <w:rPr>
          <w:rFonts w:eastAsia="Calibri" w:cs="Calibri"/>
          <w:b/>
        </w:rPr>
      </w:pPr>
    </w:p>
    <w:sectPr w:rsidR="009477ED" w:rsidRPr="00293330" w:rsidSect="00792CD0">
      <w:headerReference w:type="default" r:id="rId11"/>
      <w:footerReference w:type="default" r:id="rId12"/>
      <w:pgSz w:w="11906" w:h="16838"/>
      <w:pgMar w:top="815" w:right="1841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0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0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0"/>
  </w:num>
  <w:num w:numId="14">
    <w:abstractNumId w:val="40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17"/>
  </w:num>
  <w:num w:numId="34">
    <w:abstractNumId w:val="39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77A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268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CC4"/>
    <w:rsid w:val="00FD5DDF"/>
    <w:rsid w:val="00FD6342"/>
    <w:rsid w:val="00FD63CD"/>
    <w:rsid w:val="00FD63F8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df04f808-34aa-4ec7-b570-9235d45eff31"/>
    <ds:schemaRef ds:uri="http://schemas.microsoft.com/office/2006/documentManagement/typ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3DAE7-5EF1-4CB3-8415-5754F8B7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2022-09-15T18:38:00Z</dcterms:created>
  <dcterms:modified xsi:type="dcterms:W3CDTF">2022-09-15T20:23:00Z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