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5ED3" w14:textId="77777777" w:rsidR="00CE3AB8" w:rsidRDefault="00CE3AB8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0A56E391" w:rsidR="00B856AB" w:rsidRPr="00293330" w:rsidRDefault="0011167A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</w:t>
      </w:r>
      <w:r w:rsidR="00352FDA">
        <w:rPr>
          <w:rFonts w:eastAsia="Calibri" w:cs="Calibri"/>
          <w:b/>
        </w:rPr>
        <w:t xml:space="preserve">DA </w:t>
      </w:r>
      <w:bookmarkStart w:id="0" w:name="_GoBack"/>
      <w:bookmarkEnd w:id="0"/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90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58639D72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4F304D">
        <w:rPr>
          <w:rFonts w:eastAsia="Calibri" w:cs="Calibri"/>
        </w:rPr>
        <w:t>22</w:t>
      </w:r>
      <w:r w:rsidR="00334718">
        <w:rPr>
          <w:rFonts w:eastAsia="Calibri" w:cs="Calibri"/>
        </w:rPr>
        <w:t xml:space="preserve"> DE SETEMBRO</w:t>
      </w:r>
      <w:r w:rsidR="00190EF6">
        <w:rPr>
          <w:rFonts w:eastAsia="Calibri" w:cs="Calibri"/>
        </w:rPr>
        <w:t xml:space="preserve"> </w:t>
      </w:r>
      <w:r w:rsidR="00154060" w:rsidRPr="00293330">
        <w:rPr>
          <w:rFonts w:eastAsia="Calibri" w:cs="Calibri"/>
        </w:rPr>
        <w:t>DE 2022</w:t>
      </w:r>
    </w:p>
    <w:p w14:paraId="0DC6E790" w14:textId="77777777" w:rsidR="00CE3AB8" w:rsidRPr="00293330" w:rsidRDefault="00CE3AB8" w:rsidP="00792CD0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36ACD774" w14:textId="77777777" w:rsidR="0011167A" w:rsidRDefault="0011167A" w:rsidP="0011167A">
      <w:pPr>
        <w:spacing w:after="0" w:line="240" w:lineRule="auto"/>
        <w:rPr>
          <w:rFonts w:cs="Arial"/>
        </w:rPr>
      </w:pPr>
      <w:bookmarkStart w:id="1" w:name="_Hlk110502223"/>
      <w:bookmarkStart w:id="2" w:name="_Hlk110502790"/>
    </w:p>
    <w:p w14:paraId="72565614" w14:textId="2658C5E6" w:rsidR="0011167A" w:rsidRDefault="0011167A" w:rsidP="0011167A">
      <w:pPr>
        <w:spacing w:after="0" w:line="240" w:lineRule="auto"/>
        <w:rPr>
          <w:rFonts w:cs="Arial"/>
        </w:rPr>
      </w:pPr>
      <w:r>
        <w:rPr>
          <w:rFonts w:cs="Arial"/>
        </w:rPr>
        <w:t>Horário de início: 14h30</w:t>
      </w:r>
    </w:p>
    <w:p w14:paraId="7531360C" w14:textId="77777777" w:rsidR="0011167A" w:rsidRDefault="0011167A" w:rsidP="0011167A">
      <w:pPr>
        <w:spacing w:after="0" w:line="240" w:lineRule="auto"/>
        <w:contextualSpacing/>
        <w:jc w:val="both"/>
        <w:rPr>
          <w:rFonts w:cs="Arial"/>
        </w:rPr>
      </w:pPr>
    </w:p>
    <w:p w14:paraId="7BF36311" w14:textId="77777777" w:rsidR="0011167A" w:rsidRDefault="0011167A" w:rsidP="0011167A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432C74FE" w14:textId="77777777" w:rsidR="0011167A" w:rsidRDefault="0011167A" w:rsidP="0011167A">
      <w:pPr>
        <w:spacing w:after="0" w:line="240" w:lineRule="auto"/>
        <w:contextualSpacing/>
        <w:jc w:val="both"/>
        <w:rPr>
          <w:rFonts w:cs="Arial"/>
        </w:rPr>
      </w:pPr>
    </w:p>
    <w:p w14:paraId="45AE7CA2" w14:textId="77777777" w:rsidR="0011167A" w:rsidRDefault="0011167A" w:rsidP="0011167A">
      <w:pPr>
        <w:rPr>
          <w:rFonts w:cs="Arial"/>
        </w:rPr>
      </w:pPr>
      <w:bookmarkStart w:id="3" w:name="_Hlk121904213"/>
      <w:r>
        <w:rPr>
          <w:rFonts w:cs="Arial"/>
        </w:rPr>
        <w:t>Participantes:</w:t>
      </w:r>
      <w:bookmarkEnd w:id="1"/>
      <w:r>
        <w:rPr>
          <w:rFonts w:cs="Arial"/>
        </w:rPr>
        <w:t xml:space="preserve"> </w:t>
      </w:r>
    </w:p>
    <w:p w14:paraId="1B910AD1" w14:textId="506ECCAA" w:rsidR="0011167A" w:rsidRDefault="0011167A" w:rsidP="0011167A">
      <w:pPr>
        <w:rPr>
          <w:rFonts w:cs="Arial"/>
        </w:rPr>
      </w:pPr>
      <w:r>
        <w:rPr>
          <w:rFonts w:cs="Arial"/>
        </w:rPr>
        <w:t>M</w:t>
      </w:r>
      <w:r w:rsidRPr="00293330">
        <w:rPr>
          <w:rFonts w:eastAsia="Calibri" w:cs="Arial"/>
          <w:lang w:eastAsia="en-US"/>
        </w:rPr>
        <w:t xml:space="preserve">embros do Comitê de Auditoria (COAUD): </w:t>
      </w:r>
      <w:r w:rsidRPr="00065C5E">
        <w:rPr>
          <w:rFonts w:eastAsia="Calibri" w:cs="Arial"/>
          <w:lang w:eastAsia="en-US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  <w:lang w:eastAsia="en-US"/>
        </w:rPr>
        <w:t>.</w:t>
      </w:r>
    </w:p>
    <w:bookmarkEnd w:id="2"/>
    <w:bookmarkEnd w:id="3"/>
    <w:p w14:paraId="5EB555DD" w14:textId="01F4F249" w:rsidR="005F1119" w:rsidRDefault="00310B0F" w:rsidP="00733F38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310B0F">
        <w:rPr>
          <w:rFonts w:ascii="Calibri" w:eastAsiaTheme="minorHAnsi" w:hAnsi="Calibri" w:cs="Calibri"/>
          <w:color w:val="000000"/>
          <w:lang w:eastAsia="en-US"/>
        </w:rPr>
        <w:t>Particip</w:t>
      </w:r>
      <w:r w:rsidR="004F304D">
        <w:rPr>
          <w:rFonts w:ascii="Calibri" w:eastAsiaTheme="minorHAnsi" w:hAnsi="Calibri" w:cs="Calibri"/>
          <w:color w:val="000000"/>
          <w:lang w:eastAsia="en-US"/>
        </w:rPr>
        <w:t xml:space="preserve">ou </w:t>
      </w:r>
      <w:r w:rsidRPr="00310B0F">
        <w:rPr>
          <w:rFonts w:ascii="Calibri" w:eastAsiaTheme="minorHAnsi" w:hAnsi="Calibri" w:cs="Calibri"/>
          <w:color w:val="000000"/>
          <w:lang w:eastAsia="en-US"/>
        </w:rPr>
        <w:t xml:space="preserve">também da reunião </w:t>
      </w:r>
      <w:r w:rsidR="004F304D">
        <w:rPr>
          <w:rFonts w:ascii="Calibri" w:eastAsiaTheme="minorHAnsi" w:hAnsi="Calibri" w:cs="Calibri"/>
          <w:color w:val="000000"/>
          <w:lang w:eastAsia="en-US"/>
        </w:rPr>
        <w:t>a Assessora Especial de Comunicação e Ouvidoria, ANDRÉA DUNNINGHAM BAPTISTA.</w:t>
      </w:r>
      <w:r w:rsidR="00190EF6">
        <w:rPr>
          <w:rFonts w:eastAsia="Calibri" w:cs="Arial"/>
          <w:lang w:eastAsia="en-US"/>
        </w:rPr>
        <w:t xml:space="preserve"> </w:t>
      </w:r>
      <w:r w:rsidR="00BE65BA" w:rsidRPr="00BE65BA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 w:rsidR="00780164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1B996257" w14:textId="2CFF903F" w:rsidR="00E12AC8" w:rsidRDefault="0080529D" w:rsidP="00DE58A4">
      <w:pPr>
        <w:spacing w:after="0" w:line="240" w:lineRule="auto"/>
        <w:jc w:val="both"/>
        <w:rPr>
          <w:rFonts w:eastAsia="Times New Roman" w:cs="Calibri"/>
        </w:rPr>
      </w:pPr>
      <w:r w:rsidRPr="0080529D">
        <w:rPr>
          <w:b/>
        </w:rPr>
        <w:t>(1</w:t>
      </w:r>
      <w:r>
        <w:rPr>
          <w:b/>
        </w:rPr>
        <w:t xml:space="preserve">) </w:t>
      </w:r>
      <w:r w:rsidR="00FA46FB" w:rsidRPr="00FA46FB">
        <w:rPr>
          <w:b/>
        </w:rPr>
        <w:t xml:space="preserve">Acompanhar as atividades do canal de denúncias </w:t>
      </w:r>
    </w:p>
    <w:p w14:paraId="4C0B2F42" w14:textId="77777777" w:rsidR="00E12AC8" w:rsidRDefault="00E12AC8" w:rsidP="00836C24">
      <w:pPr>
        <w:spacing w:after="0" w:line="240" w:lineRule="auto"/>
        <w:jc w:val="both"/>
        <w:rPr>
          <w:b/>
        </w:rPr>
      </w:pPr>
    </w:p>
    <w:p w14:paraId="5109878A" w14:textId="77777777" w:rsidR="00FE1784" w:rsidRDefault="0080529D" w:rsidP="00836C24">
      <w:pPr>
        <w:spacing w:after="0" w:line="240" w:lineRule="auto"/>
        <w:jc w:val="both"/>
        <w:rPr>
          <w:rFonts w:cs="Calibri"/>
          <w:bCs/>
        </w:rPr>
      </w:pPr>
      <w:r>
        <w:rPr>
          <w:b/>
        </w:rPr>
        <w:t>(</w:t>
      </w:r>
      <w:r w:rsidR="00E12AC8">
        <w:rPr>
          <w:b/>
        </w:rPr>
        <w:t>2</w:t>
      </w:r>
      <w:r>
        <w:rPr>
          <w:b/>
        </w:rPr>
        <w:t xml:space="preserve">) </w:t>
      </w:r>
      <w:r w:rsidR="00733F38" w:rsidRPr="00733F38">
        <w:rPr>
          <w:b/>
        </w:rPr>
        <w:t xml:space="preserve">Aprovação da minuta da ata da </w:t>
      </w:r>
      <w:r w:rsidR="00534DB6">
        <w:rPr>
          <w:b/>
        </w:rPr>
        <w:t>8</w:t>
      </w:r>
      <w:r w:rsidR="002B3E94">
        <w:rPr>
          <w:b/>
        </w:rPr>
        <w:t>9</w:t>
      </w:r>
      <w:r w:rsidR="00733F38" w:rsidRPr="00733F38">
        <w:rPr>
          <w:b/>
        </w:rPr>
        <w:t xml:space="preserve">ª Reunião Ordinária do COAUD </w:t>
      </w:r>
      <w:r w:rsidRPr="0080529D">
        <w:t xml:space="preserve">- </w:t>
      </w:r>
      <w:r w:rsidR="00D86002" w:rsidRPr="004332CB">
        <w:rPr>
          <w:rFonts w:cs="Calibri"/>
          <w:bCs/>
        </w:rPr>
        <w:t>A ata fo</w:t>
      </w:r>
      <w:r w:rsidR="00D86002">
        <w:rPr>
          <w:rFonts w:cs="Calibri"/>
          <w:bCs/>
        </w:rPr>
        <w:t xml:space="preserve">i </w:t>
      </w:r>
      <w:r w:rsidR="00D86002" w:rsidRPr="004332CB">
        <w:rPr>
          <w:rFonts w:cs="Calibri"/>
          <w:bCs/>
        </w:rPr>
        <w:t>lida</w:t>
      </w:r>
      <w:r w:rsidR="00D86002">
        <w:rPr>
          <w:rFonts w:cs="Calibri"/>
          <w:bCs/>
        </w:rPr>
        <w:t xml:space="preserve"> e </w:t>
      </w:r>
      <w:r w:rsidR="00D86002" w:rsidRPr="004332CB">
        <w:rPr>
          <w:rFonts w:cs="Calibri"/>
          <w:bCs/>
        </w:rPr>
        <w:t xml:space="preserve">aprovada pelos membros do Comitê. </w:t>
      </w:r>
    </w:p>
    <w:p w14:paraId="51933782" w14:textId="77777777" w:rsidR="00FE1784" w:rsidRDefault="00FE1784" w:rsidP="00836C24">
      <w:pPr>
        <w:spacing w:after="0" w:line="240" w:lineRule="auto"/>
        <w:jc w:val="both"/>
        <w:rPr>
          <w:b/>
        </w:rPr>
      </w:pPr>
    </w:p>
    <w:p w14:paraId="218D20D3" w14:textId="634D7D6E" w:rsidR="00534DB6" w:rsidRPr="00C30841" w:rsidRDefault="0080529D" w:rsidP="00836C24">
      <w:pPr>
        <w:spacing w:after="0" w:line="240" w:lineRule="auto"/>
        <w:jc w:val="both"/>
      </w:pPr>
      <w:r>
        <w:rPr>
          <w:b/>
        </w:rPr>
        <w:t>(</w:t>
      </w:r>
      <w:r w:rsidR="00FE1784">
        <w:rPr>
          <w:b/>
        </w:rPr>
        <w:t>3</w:t>
      </w:r>
      <w:r>
        <w:rPr>
          <w:b/>
        </w:rPr>
        <w:t xml:space="preserve">) </w:t>
      </w:r>
      <w:r w:rsidR="00EC7823" w:rsidRPr="00733F38">
        <w:rPr>
          <w:b/>
        </w:rPr>
        <w:t>Definição da pauta da próxima reunião</w:t>
      </w:r>
      <w:r w:rsidR="00A13A63">
        <w:rPr>
          <w:b/>
        </w:rPr>
        <w:t xml:space="preserve"> </w:t>
      </w:r>
      <w:bookmarkStart w:id="4" w:name="_Hlk113011646"/>
    </w:p>
    <w:p w14:paraId="2431F421" w14:textId="5ADBEE12" w:rsidR="00C67F36" w:rsidRDefault="00C67F36" w:rsidP="00C23F00">
      <w:pPr>
        <w:spacing w:after="0" w:line="240" w:lineRule="auto"/>
        <w:jc w:val="both"/>
        <w:rPr>
          <w:b/>
        </w:rPr>
      </w:pPr>
    </w:p>
    <w:p w14:paraId="4249132A" w14:textId="102F3CEB" w:rsidR="0011167A" w:rsidRDefault="0011167A" w:rsidP="00C23F00">
      <w:pPr>
        <w:spacing w:after="0" w:line="240" w:lineRule="auto"/>
        <w:jc w:val="both"/>
        <w:rPr>
          <w:b/>
        </w:rPr>
      </w:pPr>
    </w:p>
    <w:p w14:paraId="7F40B98A" w14:textId="38E65CF4" w:rsidR="0011167A" w:rsidRDefault="0011167A" w:rsidP="00C23F00">
      <w:pPr>
        <w:spacing w:after="0" w:line="240" w:lineRule="auto"/>
        <w:jc w:val="both"/>
        <w:rPr>
          <w:b/>
        </w:rPr>
      </w:pPr>
    </w:p>
    <w:p w14:paraId="15D0B27E" w14:textId="77777777" w:rsidR="0011167A" w:rsidRDefault="0011167A" w:rsidP="0011167A">
      <w:pPr>
        <w:spacing w:after="0"/>
        <w:jc w:val="both"/>
        <w:rPr>
          <w:rFonts w:ascii="Calibri" w:eastAsia="Calibri" w:hAnsi="Calibri" w:cs="Times New Roman"/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7888E1CA" w14:textId="77777777" w:rsidR="0011167A" w:rsidRDefault="0011167A" w:rsidP="00C23F00">
      <w:pPr>
        <w:spacing w:after="0" w:line="240" w:lineRule="auto"/>
        <w:jc w:val="both"/>
        <w:rPr>
          <w:b/>
        </w:rPr>
      </w:pPr>
    </w:p>
    <w:bookmarkEnd w:id="4"/>
    <w:sectPr w:rsidR="0011167A" w:rsidSect="00D86002">
      <w:headerReference w:type="default" r:id="rId11"/>
      <w:footerReference w:type="default" r:id="rId12"/>
      <w:pgSz w:w="11906" w:h="16838"/>
      <w:pgMar w:top="815" w:right="1558" w:bottom="226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0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0"/>
  </w:num>
  <w:num w:numId="14">
    <w:abstractNumId w:val="40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17"/>
  </w:num>
  <w:num w:numId="34">
    <w:abstractNumId w:val="39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67A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2FDA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B79D5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2F9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8A4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3D34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8bc998a-26d0-41a5-a3ff-3844a0b5771c"/>
    <ds:schemaRef ds:uri="df04f808-34aa-4ec7-b570-9235d45eff3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D288E-D208-4DE9-B04D-1B7F1D3B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37</cp:revision>
  <cp:lastPrinted>2021-12-07T15:58:00Z</cp:lastPrinted>
  <dcterms:created xsi:type="dcterms:W3CDTF">2022-09-05T13:12:00Z</dcterms:created>
  <dcterms:modified xsi:type="dcterms:W3CDTF">2022-12-14T13:02:00Z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